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9E" w:rsidRDefault="00CD0BCF">
      <w:r>
        <w:t xml:space="preserve"> </w:t>
      </w:r>
    </w:p>
    <w:p w:rsidR="00A43AB3" w:rsidRDefault="00A43AB3"/>
    <w:p w:rsidR="00A43AB3" w:rsidRDefault="00F72F4A" w:rsidP="00A43AB3">
      <w:pPr>
        <w:jc w:val="center"/>
      </w:pPr>
      <w:r>
        <w:t xml:space="preserve">Women’s Rugby </w:t>
      </w:r>
      <w:r w:rsidR="00A43AB3">
        <w:t>Club at PSC</w:t>
      </w:r>
    </w:p>
    <w:p w:rsidR="00A43AB3" w:rsidRDefault="00A43AB3" w:rsidP="00A43AB3">
      <w:pPr>
        <w:jc w:val="center"/>
      </w:pPr>
      <w:r>
        <w:t>Constitution</w:t>
      </w:r>
    </w:p>
    <w:p w:rsidR="00A43AB3" w:rsidRDefault="00E65FA3" w:rsidP="00A43AB3">
      <w:pPr>
        <w:jc w:val="center"/>
      </w:pPr>
      <w:r>
        <w:t>2016-17</w:t>
      </w:r>
    </w:p>
    <w:p w:rsidR="00A43AB3" w:rsidRDefault="00A43AB3" w:rsidP="00A43AB3">
      <w:pPr>
        <w:jc w:val="center"/>
      </w:pPr>
    </w:p>
    <w:p w:rsidR="002D3E40" w:rsidRDefault="002D3E40" w:rsidP="00A43AB3">
      <w:pPr>
        <w:rPr>
          <w:b/>
        </w:rPr>
      </w:pPr>
      <w:r>
        <w:rPr>
          <w:b/>
        </w:rPr>
        <w:t>ARTICLE I - NAME</w:t>
      </w:r>
    </w:p>
    <w:p w:rsidR="00DD22D7" w:rsidRDefault="00DD22D7" w:rsidP="00A43AB3">
      <w:pPr>
        <w:rPr>
          <w:b/>
        </w:rPr>
      </w:pPr>
    </w:p>
    <w:p w:rsidR="002D3E40" w:rsidRPr="00EA70FC" w:rsidRDefault="00F72F4A" w:rsidP="00A43AB3">
      <w:r>
        <w:t>Women’s Rugby Club (</w:t>
      </w:r>
      <w:r w:rsidR="00F830B2">
        <w:t xml:space="preserve"> </w:t>
      </w:r>
      <w:r w:rsidR="00414173">
        <w:t>@ PSC)</w:t>
      </w:r>
    </w:p>
    <w:p w:rsidR="002D3E40" w:rsidRDefault="002D3E40" w:rsidP="00A43AB3">
      <w:pPr>
        <w:rPr>
          <w:b/>
        </w:rPr>
      </w:pPr>
    </w:p>
    <w:p w:rsidR="001F5EBE" w:rsidRDefault="00584E5E" w:rsidP="00A43AB3">
      <w:pPr>
        <w:rPr>
          <w:b/>
        </w:rPr>
      </w:pPr>
      <w:r>
        <w:rPr>
          <w:b/>
        </w:rPr>
        <w:t>ARTICLE II - PURPOSE</w:t>
      </w:r>
    </w:p>
    <w:p w:rsidR="001F5EBE" w:rsidRDefault="001F5EBE" w:rsidP="00A43AB3">
      <w:pPr>
        <w:rPr>
          <w:b/>
        </w:rPr>
      </w:pPr>
    </w:p>
    <w:p w:rsidR="00A43AB3" w:rsidRPr="00A43AB3" w:rsidRDefault="00F72F4A" w:rsidP="00A43AB3">
      <w:pPr>
        <w:rPr>
          <w:i/>
        </w:rPr>
      </w:pPr>
      <w:r>
        <w:rPr>
          <w:i/>
        </w:rPr>
        <w:t>The Women’s Rugby</w:t>
      </w:r>
      <w:r w:rsidR="00A43AB3">
        <w:rPr>
          <w:i/>
        </w:rPr>
        <w:t xml:space="preserve"> Club’s mission is to explore, inform, educat</w:t>
      </w:r>
      <w:r w:rsidR="00FE09A7">
        <w:rPr>
          <w:i/>
        </w:rPr>
        <w:t>e, and celebrate the game and family of Rugby</w:t>
      </w:r>
      <w:r w:rsidR="00A43AB3">
        <w:rPr>
          <w:i/>
        </w:rPr>
        <w:t xml:space="preserve">.  Club activities will include </w:t>
      </w:r>
      <w:r w:rsidR="00D371F4">
        <w:rPr>
          <w:i/>
        </w:rPr>
        <w:t xml:space="preserve">weekly practices, </w:t>
      </w:r>
      <w:r w:rsidR="00D371F4" w:rsidRPr="00E364E5">
        <w:rPr>
          <w:i/>
        </w:rPr>
        <w:t>working out</w:t>
      </w:r>
      <w:r w:rsidR="00FE09A7" w:rsidRPr="00E364E5">
        <w:rPr>
          <w:i/>
        </w:rPr>
        <w:t xml:space="preserve"> in the gym,</w:t>
      </w:r>
      <w:r w:rsidR="00FE09A7">
        <w:rPr>
          <w:i/>
        </w:rPr>
        <w:t xml:space="preserve"> drills between the t</w:t>
      </w:r>
      <w:r w:rsidR="008A068D">
        <w:rPr>
          <w:i/>
        </w:rPr>
        <w:t>eammates,</w:t>
      </w:r>
      <w:r w:rsidR="002720D5">
        <w:rPr>
          <w:i/>
        </w:rPr>
        <w:t xml:space="preserve"> </w:t>
      </w:r>
      <w:r w:rsidR="002720D5" w:rsidRPr="00E364E5">
        <w:rPr>
          <w:i/>
        </w:rPr>
        <w:t>scrimmage</w:t>
      </w:r>
      <w:r w:rsidR="00D371F4" w:rsidRPr="00E364E5">
        <w:rPr>
          <w:i/>
        </w:rPr>
        <w:t>s</w:t>
      </w:r>
      <w:r w:rsidR="002720D5" w:rsidRPr="00E364E5">
        <w:rPr>
          <w:i/>
        </w:rPr>
        <w:t xml:space="preserve">, </w:t>
      </w:r>
      <w:r w:rsidR="008A068D" w:rsidRPr="00E364E5">
        <w:rPr>
          <w:i/>
        </w:rPr>
        <w:t xml:space="preserve">as well as </w:t>
      </w:r>
      <w:r w:rsidR="002720D5" w:rsidRPr="00E364E5">
        <w:rPr>
          <w:i/>
        </w:rPr>
        <w:t>inter-</w:t>
      </w:r>
      <w:r w:rsidR="002720D5">
        <w:rPr>
          <w:i/>
        </w:rPr>
        <w:t>collegiate league games and tournaments.</w:t>
      </w:r>
    </w:p>
    <w:p w:rsidR="00A43AB3" w:rsidRDefault="00A43AB3" w:rsidP="00A43AB3"/>
    <w:p w:rsidR="00A43AB3" w:rsidRDefault="00584E5E" w:rsidP="00A43AB3">
      <w:pPr>
        <w:rPr>
          <w:b/>
        </w:rPr>
      </w:pPr>
      <w:r>
        <w:rPr>
          <w:b/>
        </w:rPr>
        <w:t>ARTICLE III - MEMBERSHIP</w:t>
      </w:r>
    </w:p>
    <w:p w:rsidR="002D3E40" w:rsidRDefault="002D3E40" w:rsidP="00A43AB3">
      <w:pPr>
        <w:rPr>
          <w:b/>
        </w:rPr>
      </w:pPr>
    </w:p>
    <w:p w:rsidR="002D3E40" w:rsidRDefault="002D3E40" w:rsidP="00A43AB3">
      <w:r>
        <w:t xml:space="preserve">All PSC students are allowed as voting members provided they attend at least </w:t>
      </w:r>
      <w:r w:rsidR="00DD22D7">
        <w:t>one</w:t>
      </w:r>
      <w:r>
        <w:t xml:space="preserve"> meeting</w:t>
      </w:r>
      <w:r w:rsidR="00DD22D7">
        <w:t xml:space="preserve"> and/or event</w:t>
      </w:r>
      <w:r w:rsidR="006E4082">
        <w:t xml:space="preserve"> </w:t>
      </w:r>
      <w:r>
        <w:t>each semester.  Select PSC community members are also invited to participate per recommendation</w:t>
      </w:r>
      <w:r w:rsidR="006E4082">
        <w:t>s</w:t>
      </w:r>
      <w:r w:rsidR="006A7E26">
        <w:t xml:space="preserve"> from club advisor</w:t>
      </w:r>
      <w:r>
        <w:t>(s).</w:t>
      </w:r>
    </w:p>
    <w:p w:rsidR="002D3E40" w:rsidRDefault="002D3E40" w:rsidP="00A43AB3"/>
    <w:p w:rsidR="00584E5E" w:rsidRDefault="00584E5E" w:rsidP="00A43AB3">
      <w:pPr>
        <w:rPr>
          <w:b/>
        </w:rPr>
      </w:pPr>
      <w:r>
        <w:rPr>
          <w:b/>
        </w:rPr>
        <w:t>ARTICLE IV - MEETING</w:t>
      </w:r>
    </w:p>
    <w:p w:rsidR="00584E5E" w:rsidRDefault="00584E5E" w:rsidP="00A43AB3">
      <w:pPr>
        <w:rPr>
          <w:b/>
        </w:rPr>
      </w:pPr>
    </w:p>
    <w:p w:rsidR="00584E5E" w:rsidRDefault="00584E5E" w:rsidP="00A43AB3">
      <w:r w:rsidRPr="00584E5E">
        <w:t>Organizational meetings</w:t>
      </w:r>
      <w:r>
        <w:t xml:space="preserve"> are expected to be held at least </w:t>
      </w:r>
      <w:r w:rsidR="00FE09A7">
        <w:t xml:space="preserve">once </w:t>
      </w:r>
      <w:r>
        <w:t>every month</w:t>
      </w:r>
      <w:r w:rsidR="00FE09A7">
        <w:t>.</w:t>
      </w:r>
      <w:r>
        <w:t xml:space="preserve"> Regular and special meetings will be called by the club’s </w:t>
      </w:r>
      <w:r w:rsidR="00FE09A7">
        <w:t xml:space="preserve">board members </w:t>
      </w:r>
      <w:r w:rsidR="006A7E26">
        <w:t xml:space="preserve">per </w:t>
      </w:r>
      <w:r>
        <w:t>email announcement.</w:t>
      </w:r>
    </w:p>
    <w:p w:rsidR="00584E5E" w:rsidRDefault="00584E5E" w:rsidP="00A43AB3"/>
    <w:p w:rsidR="00584E5E" w:rsidRDefault="00584E5E" w:rsidP="00A43AB3">
      <w:pPr>
        <w:rPr>
          <w:b/>
        </w:rPr>
      </w:pPr>
      <w:r>
        <w:rPr>
          <w:b/>
        </w:rPr>
        <w:t>ARTICLE V &amp; VI – EXECUTIVE BOARD &amp; ELECTIONS</w:t>
      </w:r>
    </w:p>
    <w:p w:rsidR="00584E5E" w:rsidRPr="00584E5E" w:rsidRDefault="00584E5E" w:rsidP="00A43AB3">
      <w:pPr>
        <w:rPr>
          <w:b/>
        </w:rPr>
      </w:pPr>
    </w:p>
    <w:p w:rsidR="00A43AB3" w:rsidRDefault="009309C1" w:rsidP="00A43AB3">
      <w:pPr>
        <w:rPr>
          <w:b/>
        </w:rPr>
      </w:pPr>
      <w:r>
        <w:rPr>
          <w:b/>
        </w:rPr>
        <w:t>Officers/</w:t>
      </w:r>
      <w:r w:rsidR="001F5EBE">
        <w:rPr>
          <w:b/>
        </w:rPr>
        <w:t>Advisors</w:t>
      </w:r>
      <w:r w:rsidR="00A106B9">
        <w:rPr>
          <w:b/>
        </w:rPr>
        <w:t xml:space="preserve"> Responsibilities</w:t>
      </w:r>
      <w:r w:rsidR="00A43AB3" w:rsidRPr="00A43AB3">
        <w:rPr>
          <w:b/>
        </w:rPr>
        <w:t xml:space="preserve"> &amp; Election Process:</w:t>
      </w:r>
    </w:p>
    <w:p w:rsidR="00DB0013" w:rsidRDefault="00DB0013" w:rsidP="00A43AB3">
      <w:pPr>
        <w:rPr>
          <w:b/>
        </w:rPr>
      </w:pPr>
    </w:p>
    <w:p w:rsidR="00DB0013" w:rsidRDefault="00DB0013" w:rsidP="00A43AB3">
      <w:r w:rsidRPr="00DB0013">
        <w:rPr>
          <w:u w:val="single"/>
        </w:rPr>
        <w:t xml:space="preserve">President </w:t>
      </w:r>
      <w:r>
        <w:t>– Insures the club is compliant with all PSC, SGA and club policies</w:t>
      </w:r>
      <w:r w:rsidR="002B63EA">
        <w:t xml:space="preserve"> to include overseeing the </w:t>
      </w:r>
      <w:r w:rsidR="000C2794">
        <w:t>revision</w:t>
      </w:r>
      <w:r w:rsidR="002B63EA">
        <w:t xml:space="preserve"> of the club’s constitution</w:t>
      </w:r>
      <w:r>
        <w:t xml:space="preserve">; chairs all meetings or selects another officer to do so; accountable for all aspects of the club’s </w:t>
      </w:r>
      <w:r w:rsidR="003F3B80">
        <w:t>organized</w:t>
      </w:r>
      <w:r>
        <w:t xml:space="preserve"> functioning.</w:t>
      </w:r>
    </w:p>
    <w:p w:rsidR="00DB0013" w:rsidRDefault="00DB0013" w:rsidP="00A43AB3"/>
    <w:p w:rsidR="00DB0013" w:rsidRDefault="00DB0013" w:rsidP="00A43AB3">
      <w:r w:rsidRPr="00DB0013">
        <w:rPr>
          <w:u w:val="single"/>
        </w:rPr>
        <w:t>Vice-President</w:t>
      </w:r>
      <w:r>
        <w:t xml:space="preserve"> – Takes on the responsibilities of the President</w:t>
      </w:r>
      <w:r w:rsidR="001F5EBE">
        <w:t xml:space="preserve"> in his/her absence or termination; coordinates advertising and club activities.</w:t>
      </w:r>
    </w:p>
    <w:p w:rsidR="001F5EBE" w:rsidRDefault="001F5EBE" w:rsidP="00A43AB3"/>
    <w:p w:rsidR="006D0759" w:rsidRDefault="006D0759" w:rsidP="006D0759">
      <w:r w:rsidRPr="001F5EBE">
        <w:rPr>
          <w:u w:val="single"/>
        </w:rPr>
        <w:t>Secretary</w:t>
      </w:r>
      <w:r>
        <w:t xml:space="preserve"> – Responsible for taking minutes at each club meeting and submitting copies to the </w:t>
      </w:r>
      <w:r w:rsidR="00047FB4">
        <w:t xml:space="preserve">membership and </w:t>
      </w:r>
      <w:r>
        <w:t>SGA Secretary after each scheduled meeting</w:t>
      </w:r>
      <w:r w:rsidR="002536BA">
        <w:t>; responsible for</w:t>
      </w:r>
      <w:r>
        <w:t xml:space="preserve"> </w:t>
      </w:r>
      <w:r w:rsidR="002536BA">
        <w:t>tracking</w:t>
      </w:r>
      <w:r>
        <w:t xml:space="preserve"> attendance at meetings and event.</w:t>
      </w:r>
    </w:p>
    <w:p w:rsidR="006D0759" w:rsidRDefault="006D0759" w:rsidP="006D0759"/>
    <w:p w:rsidR="00DB0013" w:rsidRDefault="00DB0013" w:rsidP="00A43AB3">
      <w:r w:rsidRPr="001F5EBE">
        <w:rPr>
          <w:u w:val="single"/>
        </w:rPr>
        <w:t>Treasurer</w:t>
      </w:r>
      <w:r>
        <w:t xml:space="preserve"> –</w:t>
      </w:r>
      <w:r w:rsidR="001F5EBE">
        <w:t xml:space="preserve"> Responsible for funding requests to SGA; manages club</w:t>
      </w:r>
      <w:r w:rsidR="002536BA">
        <w:t>’</w:t>
      </w:r>
      <w:r w:rsidR="001F5EBE">
        <w:t>s financial records; and shares fiscal reports with members at each club meeting.</w:t>
      </w:r>
    </w:p>
    <w:p w:rsidR="001F5EBE" w:rsidRDefault="001F5EBE" w:rsidP="00A43AB3"/>
    <w:p w:rsidR="001F5EBE" w:rsidRDefault="001F5EBE" w:rsidP="00A43AB3">
      <w:r w:rsidRPr="001F5EBE">
        <w:rPr>
          <w:u w:val="single"/>
        </w:rPr>
        <w:lastRenderedPageBreak/>
        <w:t xml:space="preserve">Advisors </w:t>
      </w:r>
      <w:r>
        <w:t xml:space="preserve">– Consist of at least one PSC staff or faculty member and may include the regular participation of a member of the PSC community; </w:t>
      </w:r>
      <w:r w:rsidR="00A106B9">
        <w:t>responsible for attending club meetings and events; assists with developing club direction and goals and interpreting relevant college policies; assists the club in follow</w:t>
      </w:r>
      <w:r w:rsidR="006D0759">
        <w:t xml:space="preserve">ing the constitution and preparing </w:t>
      </w:r>
      <w:r w:rsidR="00A106B9">
        <w:t>all monetary requests, van requests, and event forms for official submission.</w:t>
      </w:r>
    </w:p>
    <w:p w:rsidR="00A106B9" w:rsidRDefault="00A106B9" w:rsidP="00A43AB3"/>
    <w:p w:rsidR="00A106B9" w:rsidRDefault="00A106B9" w:rsidP="00A43AB3">
      <w:r w:rsidRPr="00E406D2">
        <w:rPr>
          <w:u w:val="single"/>
        </w:rPr>
        <w:t>Election Process</w:t>
      </w:r>
      <w:r>
        <w:t xml:space="preserve">:  At </w:t>
      </w:r>
      <w:r w:rsidR="00E406D2">
        <w:t xml:space="preserve">the first </w:t>
      </w:r>
      <w:r w:rsidR="008F08EC">
        <w:t>meeting</w:t>
      </w:r>
      <w:r w:rsidR="00E406D2">
        <w:t xml:space="preserve"> </w:t>
      </w:r>
      <w:r w:rsidR="003573D0">
        <w:t>of the year a date will be set for election of officers.  Continuing and new</w:t>
      </w:r>
      <w:r w:rsidR="00E406D2">
        <w:t>, prospective club members will be asked for any nomination</w:t>
      </w:r>
      <w:r w:rsidR="003573D0">
        <w:t xml:space="preserve">s for the club officers and </w:t>
      </w:r>
      <w:r w:rsidR="00E406D2">
        <w:t>facilitated by club advisor.  Nominations will then be voted on by written proxy</w:t>
      </w:r>
      <w:r w:rsidR="003573D0">
        <w:t xml:space="preserve"> either in person or by email to the club advisor</w:t>
      </w:r>
      <w:r w:rsidR="00E406D2">
        <w:t xml:space="preserve">.  The club advisor will count votes and </w:t>
      </w:r>
      <w:r w:rsidR="003573D0">
        <w:t>announce the results</w:t>
      </w:r>
      <w:r w:rsidR="00E406D2">
        <w:t xml:space="preserve">. </w:t>
      </w:r>
      <w:r w:rsidR="00584E5E">
        <w:t xml:space="preserve">The length of officers’ terms will be one academic </w:t>
      </w:r>
      <w:r w:rsidR="002829AA">
        <w:t>year to</w:t>
      </w:r>
      <w:r w:rsidR="00584E5E">
        <w:t xml:space="preserve"> expire at the end of the summer semester.  </w:t>
      </w:r>
      <w:r w:rsidR="002829AA">
        <w:t>There is no restriction on the number of terms that a member can serve (no term limits).  In the case of any ties in voting, a runoff election will be held 24 hours later by email</w:t>
      </w:r>
      <w:r w:rsidR="006D0759">
        <w:t xml:space="preserve"> ballot </w:t>
      </w:r>
      <w:r w:rsidR="002829AA">
        <w:t xml:space="preserve">to the club advisor.  During this 24 hour </w:t>
      </w:r>
      <w:r w:rsidR="002536BA">
        <w:t>period, just like during other times of election campaigns</w:t>
      </w:r>
      <w:r w:rsidR="002829AA">
        <w:t>, candidates can present their qualif</w:t>
      </w:r>
      <w:r w:rsidR="002536BA">
        <w:t>ications to club members in any way</w:t>
      </w:r>
      <w:r w:rsidR="002829AA">
        <w:t xml:space="preserve"> they see fit.</w:t>
      </w:r>
    </w:p>
    <w:p w:rsidR="00A43AB3" w:rsidRDefault="00A43AB3" w:rsidP="00A43AB3"/>
    <w:p w:rsidR="00A43AB3" w:rsidRDefault="00A43AB3" w:rsidP="00A43AB3">
      <w:pPr>
        <w:rPr>
          <w:b/>
        </w:rPr>
      </w:pPr>
      <w:r w:rsidRPr="008F08EC">
        <w:rPr>
          <w:b/>
        </w:rPr>
        <w:t>Voting Rights and Responsibilities:</w:t>
      </w:r>
      <w:r w:rsidR="008F08EC" w:rsidRPr="008F08EC">
        <w:rPr>
          <w:b/>
        </w:rPr>
        <w:t xml:space="preserve">  </w:t>
      </w:r>
    </w:p>
    <w:p w:rsidR="008F08EC" w:rsidRDefault="008F08EC" w:rsidP="00A43AB3">
      <w:pPr>
        <w:rPr>
          <w:b/>
        </w:rPr>
      </w:pPr>
    </w:p>
    <w:p w:rsidR="008F08EC" w:rsidRPr="008F08EC" w:rsidRDefault="008F08EC" w:rsidP="00A43AB3">
      <w:r>
        <w:t xml:space="preserve">It is expected that all club members will attend meetings </w:t>
      </w:r>
      <w:r w:rsidR="003F3B80">
        <w:t>scheduled</w:t>
      </w:r>
      <w:r>
        <w:t xml:space="preserve"> for elections.  </w:t>
      </w:r>
      <w:r w:rsidR="003F3B80">
        <w:t>All</w:t>
      </w:r>
      <w:r>
        <w:t xml:space="preserve"> club matters will be decided by majority rules and facilitated by either the President of the club or advisor as needed. </w:t>
      </w:r>
      <w:r w:rsidR="003F3B80">
        <w:t xml:space="preserve"> The President will oversee </w:t>
      </w:r>
      <w:r>
        <w:t>voting in club meetings and by</w:t>
      </w:r>
      <w:r w:rsidR="006D0759">
        <w:t xml:space="preserve"> email ballot</w:t>
      </w:r>
      <w:r w:rsidR="003573D0">
        <w:t xml:space="preserve"> per a designated deadline (date and time).</w:t>
      </w:r>
    </w:p>
    <w:p w:rsidR="00A43AB3" w:rsidRDefault="00A43AB3" w:rsidP="00A43AB3"/>
    <w:p w:rsidR="00A43AB3" w:rsidRPr="00A43AB3" w:rsidRDefault="00A43AB3" w:rsidP="00A43AB3">
      <w:pPr>
        <w:rPr>
          <w:b/>
        </w:rPr>
      </w:pPr>
      <w:r w:rsidRPr="00A43AB3">
        <w:rPr>
          <w:b/>
        </w:rPr>
        <w:t>Amending the Constitution:</w:t>
      </w:r>
    </w:p>
    <w:p w:rsidR="00A43AB3" w:rsidRDefault="00A43AB3" w:rsidP="00A43AB3"/>
    <w:p w:rsidR="00A43AB3" w:rsidRDefault="002D3E40" w:rsidP="00A43AB3">
      <w:r>
        <w:t>The club’s constitution may be amended by majority vote at any</w:t>
      </w:r>
      <w:r w:rsidR="00FE09A7">
        <w:t xml:space="preserve"> </w:t>
      </w:r>
      <w:r>
        <w:t>time.  The President will ask members at least once every semester for any recommended changes to the constitution.</w:t>
      </w:r>
    </w:p>
    <w:p w:rsidR="002829AA" w:rsidRPr="002829AA" w:rsidRDefault="002829AA" w:rsidP="00A43AB3">
      <w:pPr>
        <w:rPr>
          <w:b/>
        </w:rPr>
      </w:pPr>
    </w:p>
    <w:p w:rsidR="002829AA" w:rsidRDefault="002829AA" w:rsidP="00A43AB3">
      <w:pPr>
        <w:rPr>
          <w:b/>
        </w:rPr>
      </w:pPr>
      <w:r w:rsidRPr="002829AA">
        <w:rPr>
          <w:b/>
        </w:rPr>
        <w:t xml:space="preserve">ARTICLE VII </w:t>
      </w:r>
      <w:r>
        <w:rPr>
          <w:b/>
        </w:rPr>
        <w:t>–</w:t>
      </w:r>
      <w:r w:rsidRPr="002829AA">
        <w:rPr>
          <w:b/>
        </w:rPr>
        <w:t xml:space="preserve"> FUNDS</w:t>
      </w:r>
    </w:p>
    <w:p w:rsidR="002829AA" w:rsidRDefault="002829AA" w:rsidP="00A43AB3">
      <w:pPr>
        <w:rPr>
          <w:b/>
        </w:rPr>
      </w:pPr>
    </w:p>
    <w:p w:rsidR="002829AA" w:rsidRDefault="002829AA" w:rsidP="00A43AB3">
      <w:r>
        <w:t>All club funds and assets will be managed by the Treasurer</w:t>
      </w:r>
      <w:r w:rsidR="00FE09A7">
        <w:t xml:space="preserve"> with oversight by all the board members</w:t>
      </w:r>
      <w:r>
        <w:t xml:space="preserve"> (see Treasure</w:t>
      </w:r>
      <w:r w:rsidR="006D0759">
        <w:t>r</w:t>
      </w:r>
      <w:r>
        <w:t xml:space="preserve"> Responsibilities above).</w:t>
      </w:r>
    </w:p>
    <w:p w:rsidR="002829AA" w:rsidRDefault="002829AA" w:rsidP="00A43AB3"/>
    <w:p w:rsidR="002829AA" w:rsidRDefault="002829AA" w:rsidP="00A43AB3">
      <w:pPr>
        <w:rPr>
          <w:b/>
        </w:rPr>
      </w:pPr>
      <w:r w:rsidRPr="002829AA">
        <w:rPr>
          <w:b/>
        </w:rPr>
        <w:t>ARTICLE VIII – COMMITTEES/DIVISIONS</w:t>
      </w:r>
    </w:p>
    <w:p w:rsidR="002829AA" w:rsidRDefault="002829AA" w:rsidP="00A43AB3">
      <w:pPr>
        <w:rPr>
          <w:b/>
        </w:rPr>
      </w:pPr>
    </w:p>
    <w:p w:rsidR="002829AA" w:rsidRDefault="002829AA" w:rsidP="00A43AB3">
      <w:r>
        <w:t>By membership vote, the club may choose to d</w:t>
      </w:r>
      <w:r w:rsidR="003F3B80">
        <w:t xml:space="preserve">evelop special committees if </w:t>
      </w:r>
      <w:r>
        <w:t xml:space="preserve">determined to be in the best interests of the </w:t>
      </w:r>
      <w:r w:rsidRPr="00E364E5">
        <w:t>club</w:t>
      </w:r>
      <w:r w:rsidR="008A068D" w:rsidRPr="00E364E5">
        <w:t>.</w:t>
      </w:r>
    </w:p>
    <w:p w:rsidR="00EA70FC" w:rsidRPr="00EA70FC" w:rsidRDefault="00EA70FC" w:rsidP="00A43AB3">
      <w:pPr>
        <w:rPr>
          <w:b/>
        </w:rPr>
      </w:pPr>
    </w:p>
    <w:p w:rsidR="00EA70FC" w:rsidRDefault="00EA70FC" w:rsidP="00A43AB3">
      <w:pPr>
        <w:rPr>
          <w:b/>
        </w:rPr>
      </w:pPr>
      <w:r w:rsidRPr="00EA70FC">
        <w:rPr>
          <w:b/>
        </w:rPr>
        <w:t xml:space="preserve">ARTICLE IX </w:t>
      </w:r>
      <w:r>
        <w:rPr>
          <w:b/>
        </w:rPr>
        <w:t>–</w:t>
      </w:r>
      <w:r w:rsidRPr="00EA70FC">
        <w:rPr>
          <w:b/>
        </w:rPr>
        <w:t xml:space="preserve"> AFFILIATIONS</w:t>
      </w:r>
    </w:p>
    <w:p w:rsidR="00EA70FC" w:rsidRDefault="00EA70FC" w:rsidP="00A43AB3">
      <w:pPr>
        <w:rPr>
          <w:b/>
        </w:rPr>
      </w:pPr>
    </w:p>
    <w:p w:rsidR="00EA70FC" w:rsidRDefault="00EA70FC" w:rsidP="00A43AB3">
      <w:r>
        <w:t xml:space="preserve">By membership vote, the club may decide to affiliate with other parties or groups such </w:t>
      </w:r>
      <w:r w:rsidR="00FE09A7">
        <w:t>the local Lady Mountaineers.</w:t>
      </w:r>
    </w:p>
    <w:p w:rsidR="006924FE" w:rsidRDefault="006924FE" w:rsidP="00A43AB3"/>
    <w:p w:rsidR="006924FE" w:rsidRDefault="006924FE" w:rsidP="00A43AB3"/>
    <w:p w:rsidR="006924FE" w:rsidRDefault="006924FE" w:rsidP="00A43AB3"/>
    <w:p w:rsidR="006924FE" w:rsidRDefault="006924FE" w:rsidP="006924FE">
      <w:pPr>
        <w:rPr>
          <w:b/>
        </w:rPr>
      </w:pPr>
      <w:r>
        <w:rPr>
          <w:b/>
        </w:rPr>
        <w:lastRenderedPageBreak/>
        <w:t>ARTICLE X – HAZING POLICY OF PSC</w:t>
      </w:r>
    </w:p>
    <w:p w:rsidR="006924FE" w:rsidRDefault="006924FE" w:rsidP="006924FE">
      <w:pPr>
        <w:rPr>
          <w:b/>
        </w:rPr>
      </w:pPr>
    </w:p>
    <w:p w:rsidR="006924FE" w:rsidRPr="006924FE" w:rsidRDefault="006924FE" w:rsidP="006924FE">
      <w:pPr>
        <w:rPr>
          <w:b/>
        </w:rPr>
      </w:pPr>
      <w:r>
        <w:rPr>
          <w:b/>
          <w:bCs/>
        </w:rPr>
        <w:t>Definition of Hazing:</w:t>
      </w:r>
      <w:r>
        <w:rPr>
          <w:i/>
          <w:iCs/>
        </w:rPr>
        <w:t xml:space="preserve">  The College defines hazing as any action taken or situation created, whether on or off College premises, to produce mental or physical discomfort, embarrassment, harassment, or ridicule for the purposes of initiation into, affiliation with, admission to, or as a condition for continued membership in, a group, team, club, or other organization. </w:t>
      </w:r>
    </w:p>
    <w:p w:rsidR="006924FE" w:rsidRDefault="006924FE" w:rsidP="006924FE"/>
    <w:p w:rsidR="006924FE" w:rsidRDefault="006924FE" w:rsidP="006924FE">
      <w:pPr>
        <w:rPr>
          <w:b/>
        </w:rPr>
      </w:pPr>
      <w:r>
        <w:t>No club or organization shall engage in hazing or hazing-type behavior, whether required as a condition for membership, expected as part of a group tradition, or carried out as a spontaneo</w:t>
      </w:r>
      <w:r w:rsidR="00731E8C">
        <w:t>us action. Hazing is defined as</w:t>
      </w:r>
      <w:r>
        <w:t xml:space="preserve"> any activity or situation that recklessly or intentionally endangers the phys</w:t>
      </w:r>
      <w:r w:rsidR="00731E8C">
        <w:t>ical or mental health of anyone.</w:t>
      </w:r>
      <w:r>
        <w:t xml:space="preserve"> </w:t>
      </w:r>
      <w:r w:rsidR="00731E8C">
        <w:t>This</w:t>
      </w:r>
      <w:r>
        <w:t xml:space="preserve"> involves, but is not limited to the forced or coerced ingestion of alcohol or any other substance or drug, or that interferes with anyone’s academic obligations. New York State law prohibits hazing. Any student who feels he or she has been subjected to hazing is encouraged to bring the matter to the attention of a member of the Campus Safety and/or Campus Life Staff. </w:t>
      </w:r>
    </w:p>
    <w:p w:rsidR="006924FE" w:rsidRDefault="006924FE" w:rsidP="006924FE">
      <w:pPr>
        <w:rPr>
          <w:b/>
        </w:rPr>
      </w:pPr>
    </w:p>
    <w:p w:rsidR="006924FE" w:rsidRPr="006924FE" w:rsidRDefault="006924FE" w:rsidP="006924FE">
      <w:pPr>
        <w:rPr>
          <w:b/>
        </w:rPr>
      </w:pPr>
      <w:r>
        <w:t>College sponsored clubs, and/or organizations, found “Responsible” – via the college’s internal judicial process - for hazing and/or hazing</w:t>
      </w:r>
      <w:r w:rsidR="00731E8C">
        <w:t xml:space="preserve">-type behavior (as defined </w:t>
      </w:r>
      <w:r w:rsidR="00731E8C" w:rsidRPr="00E364E5">
        <w:t>above</w:t>
      </w:r>
      <w:r>
        <w:t>) may be placed</w:t>
      </w:r>
      <w:r w:rsidR="00D371F4">
        <w:t xml:space="preserve"> within a period of </w:t>
      </w:r>
      <w:r w:rsidR="00D371F4" w:rsidRPr="00E364E5">
        <w:rPr>
          <w:i/>
        </w:rPr>
        <w:t>Probation</w:t>
      </w:r>
      <w:r w:rsidR="00D371F4" w:rsidRPr="00E364E5">
        <w:t xml:space="preserve">, </w:t>
      </w:r>
      <w:r w:rsidR="00D371F4" w:rsidRPr="00E364E5">
        <w:rPr>
          <w:i/>
        </w:rPr>
        <w:t>Suspension</w:t>
      </w:r>
      <w:r w:rsidR="00D371F4" w:rsidRPr="00E364E5">
        <w:t xml:space="preserve">, or permanently </w:t>
      </w:r>
      <w:r w:rsidR="00D371F4" w:rsidRPr="00E364E5">
        <w:rPr>
          <w:i/>
        </w:rPr>
        <w:t>Dissolved</w:t>
      </w:r>
      <w:r>
        <w:t xml:space="preserve"> as a college club and/or organization.  </w:t>
      </w:r>
    </w:p>
    <w:p w:rsidR="006924FE" w:rsidRDefault="006924FE" w:rsidP="006924FE">
      <w:pPr>
        <w:ind w:left="720"/>
      </w:pPr>
    </w:p>
    <w:p w:rsidR="006924FE" w:rsidRDefault="006924FE" w:rsidP="00A43AB3">
      <w:pPr>
        <w:rPr>
          <w:b/>
        </w:rPr>
      </w:pPr>
    </w:p>
    <w:p w:rsidR="006924FE" w:rsidRPr="006924FE" w:rsidRDefault="006924FE" w:rsidP="00A43AB3">
      <w:pPr>
        <w:rPr>
          <w:b/>
        </w:rPr>
      </w:pPr>
      <w:bookmarkStart w:id="0" w:name="_GoBack"/>
      <w:bookmarkEnd w:id="0"/>
    </w:p>
    <w:sectPr w:rsidR="006924FE" w:rsidRPr="006924FE" w:rsidSect="0076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4F12"/>
    <w:multiLevelType w:val="hybridMultilevel"/>
    <w:tmpl w:val="F45C0CD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B3"/>
    <w:rsid w:val="00047FB4"/>
    <w:rsid w:val="000C2794"/>
    <w:rsid w:val="00133157"/>
    <w:rsid w:val="001F5EBE"/>
    <w:rsid w:val="0022089F"/>
    <w:rsid w:val="002536BA"/>
    <w:rsid w:val="002720D5"/>
    <w:rsid w:val="002829AA"/>
    <w:rsid w:val="00286B6B"/>
    <w:rsid w:val="002B63EA"/>
    <w:rsid w:val="002D3E40"/>
    <w:rsid w:val="003573D0"/>
    <w:rsid w:val="003A27ED"/>
    <w:rsid w:val="003F3B80"/>
    <w:rsid w:val="00414173"/>
    <w:rsid w:val="00464866"/>
    <w:rsid w:val="00560D0C"/>
    <w:rsid w:val="00584E5E"/>
    <w:rsid w:val="005D2FFA"/>
    <w:rsid w:val="006924FE"/>
    <w:rsid w:val="006A7E26"/>
    <w:rsid w:val="006D0759"/>
    <w:rsid w:val="006E4082"/>
    <w:rsid w:val="00731E8C"/>
    <w:rsid w:val="007666A8"/>
    <w:rsid w:val="007F2030"/>
    <w:rsid w:val="00802FD1"/>
    <w:rsid w:val="008A068D"/>
    <w:rsid w:val="008D1CC0"/>
    <w:rsid w:val="008F08EC"/>
    <w:rsid w:val="008F1A44"/>
    <w:rsid w:val="009309C1"/>
    <w:rsid w:val="00A01268"/>
    <w:rsid w:val="00A106B9"/>
    <w:rsid w:val="00A43AB3"/>
    <w:rsid w:val="00A6472F"/>
    <w:rsid w:val="00CD0BCF"/>
    <w:rsid w:val="00D371F4"/>
    <w:rsid w:val="00D6544A"/>
    <w:rsid w:val="00D729E7"/>
    <w:rsid w:val="00DA5068"/>
    <w:rsid w:val="00DB0013"/>
    <w:rsid w:val="00DD22D7"/>
    <w:rsid w:val="00E364E5"/>
    <w:rsid w:val="00E406D2"/>
    <w:rsid w:val="00E65FA3"/>
    <w:rsid w:val="00EA70FC"/>
    <w:rsid w:val="00ED5AA3"/>
    <w:rsid w:val="00F72F4A"/>
    <w:rsid w:val="00F830B2"/>
    <w:rsid w:val="00FD34C9"/>
    <w:rsid w:val="00FE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TRiO - Student Support Services</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Huber</dc:creator>
  <cp:lastModifiedBy>Rebecca Romeo</cp:lastModifiedBy>
  <cp:revision>3</cp:revision>
  <cp:lastPrinted>2013-09-09T19:50:00Z</cp:lastPrinted>
  <dcterms:created xsi:type="dcterms:W3CDTF">2016-10-26T16:27:00Z</dcterms:created>
  <dcterms:modified xsi:type="dcterms:W3CDTF">2016-10-26T16:28:00Z</dcterms:modified>
</cp:coreProperties>
</file>